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52DD" w14:textId="77777777" w:rsidR="006445D5" w:rsidRDefault="003E2B0C" w:rsidP="00F1127C">
      <w:pPr>
        <w:pStyle w:val="Betarp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</w:r>
      <w:r w:rsidR="004A1CCB">
        <w:rPr>
          <w:lang w:val="lt-LT"/>
        </w:rPr>
        <w:tab/>
        <w:t xml:space="preserve">              </w:t>
      </w:r>
      <w:r w:rsidR="006445D5">
        <w:rPr>
          <w:lang w:val="lt-LT"/>
        </w:rPr>
        <w:t>Projektas</w:t>
      </w:r>
    </w:p>
    <w:p w14:paraId="0227C92C" w14:textId="77777777" w:rsidR="006445D5" w:rsidRDefault="00DA4855" w:rsidP="00AC33FB">
      <w:pPr>
        <w:tabs>
          <w:tab w:val="left" w:pos="5475"/>
        </w:tabs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</w:p>
    <w:p w14:paraId="4B5D4B24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 xml:space="preserve"> </w:t>
      </w:r>
      <w:r w:rsidR="00512B5D">
        <w:rPr>
          <w:rFonts w:ascii="Times New Roman" w:hAnsi="Times New Roman"/>
          <w:b/>
          <w:lang w:val="lt-LT"/>
        </w:rPr>
        <w:t>UŽDAROSIOS AKCINĖS BENDROVĖS</w:t>
      </w:r>
      <w:r>
        <w:rPr>
          <w:rFonts w:ascii="Times New Roman" w:hAnsi="Times New Roman"/>
          <w:b/>
          <w:lang w:val="lt-LT"/>
        </w:rPr>
        <w:t xml:space="preserve"> “MOLĖTŲ ŠILUMA”</w:t>
      </w:r>
    </w:p>
    <w:p w14:paraId="551879B9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EILINIS VISUOTINIS AKCININKŲ SUSIRINKIMAS</w:t>
      </w:r>
    </w:p>
    <w:p w14:paraId="2702904A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286637CF" w14:textId="77777777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SPRENDIMAS</w:t>
      </w:r>
    </w:p>
    <w:p w14:paraId="7477BA44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3031BA24" w14:textId="6B4E183D" w:rsidR="006445D5" w:rsidRDefault="006445D5" w:rsidP="006445D5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 xml:space="preserve">DĖL </w:t>
      </w:r>
      <w:r w:rsidR="00512B5D" w:rsidRPr="00512B5D">
        <w:rPr>
          <w:rFonts w:ascii="Times New Roman" w:hAnsi="Times New Roman"/>
          <w:b/>
          <w:lang w:val="lt-LT"/>
        </w:rPr>
        <w:t>UŽDAROSIOS AKCIN</w:t>
      </w:r>
      <w:r w:rsidR="00512B5D" w:rsidRPr="00512B5D">
        <w:rPr>
          <w:rFonts w:ascii="Times New Roman" w:hAnsi="Times New Roman" w:hint="eastAsia"/>
          <w:b/>
          <w:lang w:val="lt-LT"/>
        </w:rPr>
        <w:t>Ė</w:t>
      </w:r>
      <w:r w:rsidR="00512B5D" w:rsidRPr="00512B5D">
        <w:rPr>
          <w:rFonts w:ascii="Times New Roman" w:hAnsi="Times New Roman"/>
          <w:b/>
          <w:lang w:val="lt-LT"/>
        </w:rPr>
        <w:t>S BENDROV</w:t>
      </w:r>
      <w:r w:rsidR="00512B5D" w:rsidRPr="00512B5D">
        <w:rPr>
          <w:rFonts w:ascii="Times New Roman" w:hAnsi="Times New Roman" w:hint="eastAsia"/>
          <w:b/>
          <w:lang w:val="lt-LT"/>
        </w:rPr>
        <w:t>Ė</w:t>
      </w:r>
      <w:r w:rsidR="00512B5D" w:rsidRPr="00512B5D">
        <w:rPr>
          <w:rFonts w:ascii="Times New Roman" w:hAnsi="Times New Roman"/>
          <w:b/>
          <w:lang w:val="lt-LT"/>
        </w:rPr>
        <w:t>S</w:t>
      </w:r>
      <w:r>
        <w:rPr>
          <w:rFonts w:ascii="Times New Roman" w:hAnsi="Times New Roman"/>
          <w:b/>
          <w:lang w:val="lt-LT"/>
        </w:rPr>
        <w:t xml:space="preserve"> </w:t>
      </w:r>
      <w:r w:rsidR="006C5F39">
        <w:rPr>
          <w:rFonts w:ascii="Times New Roman" w:hAnsi="Times New Roman"/>
          <w:b/>
          <w:lang w:val="lt-LT"/>
        </w:rPr>
        <w:t>„</w:t>
      </w:r>
      <w:r>
        <w:rPr>
          <w:rFonts w:ascii="Times New Roman" w:hAnsi="Times New Roman"/>
          <w:b/>
          <w:lang w:val="lt-LT"/>
        </w:rPr>
        <w:t>MOLĖTŲ ŠILUMA” 20</w:t>
      </w:r>
      <w:r w:rsidR="00253B13">
        <w:rPr>
          <w:rFonts w:ascii="Times New Roman" w:hAnsi="Times New Roman"/>
          <w:b/>
          <w:lang w:val="lt-LT"/>
        </w:rPr>
        <w:t>2</w:t>
      </w:r>
      <w:r w:rsidR="00911090">
        <w:rPr>
          <w:rFonts w:ascii="Times New Roman" w:hAnsi="Times New Roman"/>
          <w:b/>
          <w:lang w:val="lt-LT"/>
        </w:rPr>
        <w:t>3</w:t>
      </w:r>
      <w:r>
        <w:rPr>
          <w:rFonts w:ascii="Times New Roman" w:hAnsi="Times New Roman"/>
          <w:b/>
          <w:lang w:val="lt-LT"/>
        </w:rPr>
        <w:t xml:space="preserve"> METŲ  PELNO  </w:t>
      </w:r>
      <w:r w:rsidR="004A1CCB">
        <w:rPr>
          <w:rFonts w:ascii="Times New Roman" w:hAnsi="Times New Roman"/>
          <w:b/>
          <w:lang w:val="lt-LT"/>
        </w:rPr>
        <w:t>(</w:t>
      </w:r>
      <w:r>
        <w:rPr>
          <w:rFonts w:ascii="Times New Roman" w:hAnsi="Times New Roman"/>
          <w:b/>
          <w:lang w:val="lt-LT"/>
        </w:rPr>
        <w:t>NUOSTOLI</w:t>
      </w:r>
      <w:r w:rsidR="006C5F39">
        <w:rPr>
          <w:rFonts w:ascii="Times New Roman" w:hAnsi="Times New Roman"/>
          <w:b/>
          <w:lang w:val="lt-LT"/>
        </w:rPr>
        <w:t>Ų</w:t>
      </w:r>
      <w:r w:rsidR="004A1CCB">
        <w:rPr>
          <w:rFonts w:ascii="Times New Roman" w:hAnsi="Times New Roman"/>
          <w:b/>
          <w:lang w:val="lt-LT"/>
        </w:rPr>
        <w:t xml:space="preserve">) </w:t>
      </w:r>
      <w:r>
        <w:rPr>
          <w:rFonts w:ascii="Times New Roman" w:hAnsi="Times New Roman"/>
          <w:b/>
          <w:lang w:val="lt-LT"/>
        </w:rPr>
        <w:t xml:space="preserve">PASKIRSTYMO </w:t>
      </w:r>
    </w:p>
    <w:p w14:paraId="7EBEBF3B" w14:textId="77777777" w:rsidR="006445D5" w:rsidRDefault="006445D5" w:rsidP="006445D5">
      <w:pPr>
        <w:rPr>
          <w:rFonts w:ascii="Times New Roman" w:hAnsi="Times New Roman"/>
          <w:b/>
          <w:lang w:val="lt-LT"/>
        </w:rPr>
      </w:pPr>
    </w:p>
    <w:p w14:paraId="76BB3790" w14:textId="33B50911" w:rsidR="006445D5" w:rsidRDefault="006445D5" w:rsidP="006445D5">
      <w:pPr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20</w:t>
      </w:r>
      <w:r w:rsidR="00512B5D">
        <w:rPr>
          <w:rFonts w:ascii="Times New Roman" w:hAnsi="Times New Roman"/>
          <w:lang w:val="lt-LT"/>
        </w:rPr>
        <w:t>2</w:t>
      </w:r>
      <w:r w:rsidR="00911090">
        <w:rPr>
          <w:rFonts w:ascii="Times New Roman" w:hAnsi="Times New Roman"/>
          <w:lang w:val="lt-LT"/>
        </w:rPr>
        <w:t>4</w:t>
      </w:r>
      <w:r>
        <w:rPr>
          <w:rFonts w:ascii="Times New Roman" w:hAnsi="Times New Roman"/>
          <w:lang w:val="lt-LT"/>
        </w:rPr>
        <w:t xml:space="preserve"> m. balandžio </w:t>
      </w:r>
      <w:r w:rsidR="00911090">
        <w:rPr>
          <w:rFonts w:ascii="Times New Roman" w:hAnsi="Times New Roman"/>
          <w:lang w:val="lt-LT"/>
        </w:rPr>
        <w:t>25</w:t>
      </w:r>
      <w:r>
        <w:rPr>
          <w:rFonts w:ascii="Times New Roman" w:hAnsi="Times New Roman"/>
          <w:lang w:val="lt-LT"/>
        </w:rPr>
        <w:t xml:space="preserve"> d. </w:t>
      </w:r>
      <w:r w:rsidR="00512B5D">
        <w:rPr>
          <w:rFonts w:ascii="Times New Roman" w:hAnsi="Times New Roman"/>
          <w:lang w:val="lt-LT"/>
        </w:rPr>
        <w:t>Nr.</w:t>
      </w:r>
      <w:r w:rsidR="00185E06">
        <w:rPr>
          <w:rFonts w:ascii="Times New Roman" w:hAnsi="Times New Roman"/>
          <w:lang w:val="lt-LT"/>
        </w:rPr>
        <w:t xml:space="preserve"> </w:t>
      </w:r>
      <w:r w:rsidR="00512B5D">
        <w:rPr>
          <w:rFonts w:ascii="Times New Roman" w:hAnsi="Times New Roman"/>
          <w:lang w:val="lt-LT"/>
        </w:rPr>
        <w:t>2</w:t>
      </w:r>
    </w:p>
    <w:p w14:paraId="074F7658" w14:textId="77777777" w:rsidR="006445D5" w:rsidRDefault="006445D5" w:rsidP="006445D5">
      <w:pPr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</w:p>
    <w:p w14:paraId="0E7BB828" w14:textId="77777777" w:rsidR="006445D5" w:rsidRDefault="006445D5" w:rsidP="006445D5">
      <w:pPr>
        <w:rPr>
          <w:rFonts w:ascii="Times New Roman" w:hAnsi="Times New Roman"/>
          <w:lang w:val="lt-LT"/>
        </w:rPr>
      </w:pPr>
    </w:p>
    <w:p w14:paraId="3B54941F" w14:textId="7673D468" w:rsidR="006445D5" w:rsidRDefault="00512B5D" w:rsidP="006445D5">
      <w:p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  <w:r w:rsidR="006445D5">
        <w:rPr>
          <w:rFonts w:ascii="Times New Roman" w:hAnsi="Times New Roman"/>
          <w:lang w:val="lt-LT"/>
        </w:rPr>
        <w:t>Vadovaujantis Lietuvos Respublikos akcinių bendrovių įstatym</w:t>
      </w:r>
      <w:r>
        <w:rPr>
          <w:rFonts w:ascii="Times New Roman" w:hAnsi="Times New Roman"/>
          <w:lang w:val="lt-LT"/>
        </w:rPr>
        <w:t>o</w:t>
      </w:r>
      <w:r w:rsidR="006445D5">
        <w:rPr>
          <w:rFonts w:ascii="Times New Roman" w:hAnsi="Times New Roman"/>
          <w:lang w:val="lt-LT"/>
        </w:rPr>
        <w:t xml:space="preserve"> </w:t>
      </w:r>
      <w:r w:rsidR="00B042C2" w:rsidRPr="00B042C2">
        <w:rPr>
          <w:rFonts w:ascii="Times New Roman" w:hAnsi="Times New Roman"/>
          <w:lang w:val="lt-LT"/>
        </w:rPr>
        <w:t>20 straipsnio 1 dalies  1</w:t>
      </w:r>
      <w:r w:rsidR="002064BD">
        <w:rPr>
          <w:rFonts w:ascii="Times New Roman" w:hAnsi="Times New Roman"/>
          <w:lang w:val="lt-LT"/>
        </w:rPr>
        <w:t>2</w:t>
      </w:r>
      <w:r w:rsidR="00B042C2" w:rsidRPr="00B042C2">
        <w:rPr>
          <w:rFonts w:ascii="Times New Roman" w:hAnsi="Times New Roman"/>
          <w:lang w:val="lt-LT"/>
        </w:rPr>
        <w:t xml:space="preserve"> punkt</w:t>
      </w:r>
      <w:r w:rsidR="00B042C2">
        <w:rPr>
          <w:rFonts w:ascii="Times New Roman" w:hAnsi="Times New Roman"/>
          <w:lang w:val="lt-LT"/>
        </w:rPr>
        <w:t>u</w:t>
      </w:r>
      <w:r w:rsidR="00635C4A">
        <w:rPr>
          <w:rFonts w:ascii="Times New Roman" w:hAnsi="Times New Roman"/>
          <w:lang w:val="lt-LT"/>
        </w:rPr>
        <w:t>, 59 straipsnio 1 ir 2 dalimi,</w:t>
      </w:r>
      <w:r>
        <w:rPr>
          <w:rFonts w:ascii="Times New Roman" w:hAnsi="Times New Roman"/>
          <w:lang w:val="lt-LT"/>
        </w:rPr>
        <w:t xml:space="preserve"> </w:t>
      </w:r>
      <w:r w:rsidR="008422E8">
        <w:rPr>
          <w:rFonts w:ascii="Times New Roman" w:hAnsi="Times New Roman"/>
          <w:lang w:val="lt-LT"/>
        </w:rPr>
        <w:t>U</w:t>
      </w:r>
      <w:r>
        <w:rPr>
          <w:rFonts w:ascii="Times New Roman" w:hAnsi="Times New Roman"/>
          <w:lang w:val="lt-LT"/>
        </w:rPr>
        <w:t>ždarosios akcinės bendrovės</w:t>
      </w:r>
      <w:r w:rsidR="006445D5">
        <w:rPr>
          <w:rFonts w:ascii="Times New Roman" w:hAnsi="Times New Roman"/>
          <w:lang w:val="lt-LT"/>
        </w:rPr>
        <w:t xml:space="preserve"> </w:t>
      </w:r>
      <w:r w:rsidR="009C7644">
        <w:rPr>
          <w:rFonts w:ascii="Times New Roman" w:hAnsi="Times New Roman"/>
          <w:lang w:val="lt-LT"/>
        </w:rPr>
        <w:t>„</w:t>
      </w:r>
      <w:r w:rsidR="006445D5">
        <w:rPr>
          <w:rFonts w:ascii="Times New Roman" w:hAnsi="Times New Roman"/>
          <w:lang w:val="lt-LT"/>
        </w:rPr>
        <w:t xml:space="preserve">Molėtų šiluma” </w:t>
      </w:r>
      <w:r>
        <w:rPr>
          <w:rFonts w:ascii="Times New Roman" w:hAnsi="Times New Roman"/>
          <w:lang w:val="lt-LT"/>
        </w:rPr>
        <w:t>visuotinis a</w:t>
      </w:r>
      <w:r w:rsidR="006445D5">
        <w:rPr>
          <w:rFonts w:ascii="Times New Roman" w:hAnsi="Times New Roman"/>
          <w:lang w:val="lt-LT"/>
        </w:rPr>
        <w:t>kcininkų susirinkimas n u s p r e n d ž i a:</w:t>
      </w:r>
    </w:p>
    <w:p w14:paraId="36C34EF1" w14:textId="77777777" w:rsidR="006445D5" w:rsidRDefault="006445D5" w:rsidP="006445D5">
      <w:pPr>
        <w:jc w:val="both"/>
        <w:rPr>
          <w:rFonts w:ascii="Times New Roman" w:hAnsi="Times New Roman"/>
          <w:lang w:val="lt-LT"/>
        </w:rPr>
      </w:pPr>
    </w:p>
    <w:p w14:paraId="7DB839AE" w14:textId="2FCC330D" w:rsidR="006445D5" w:rsidRDefault="006445D5" w:rsidP="00635C4A">
      <w:pPr>
        <w:tabs>
          <w:tab w:val="left" w:pos="709"/>
        </w:tabs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  <w:r w:rsidR="00635C4A">
        <w:rPr>
          <w:rFonts w:ascii="Times New Roman" w:hAnsi="Times New Roman"/>
          <w:lang w:val="lt-LT"/>
        </w:rPr>
        <w:t xml:space="preserve">  Paskirstyti</w:t>
      </w:r>
      <w:r>
        <w:rPr>
          <w:rFonts w:ascii="Times New Roman" w:hAnsi="Times New Roman"/>
          <w:lang w:val="lt-LT"/>
        </w:rPr>
        <w:t xml:space="preserve"> uždarosios akcinės  bendrovės </w:t>
      </w:r>
      <w:r w:rsidR="009C7644">
        <w:rPr>
          <w:rFonts w:ascii="Times New Roman" w:hAnsi="Times New Roman"/>
          <w:lang w:val="lt-LT"/>
        </w:rPr>
        <w:t>„</w:t>
      </w:r>
      <w:r>
        <w:rPr>
          <w:rFonts w:ascii="Times New Roman" w:hAnsi="Times New Roman"/>
          <w:lang w:val="lt-LT"/>
        </w:rPr>
        <w:t>Molėtų šiluma” 20</w:t>
      </w:r>
      <w:r w:rsidR="002B739D">
        <w:rPr>
          <w:rFonts w:ascii="Times New Roman" w:hAnsi="Times New Roman"/>
          <w:lang w:val="lt-LT"/>
        </w:rPr>
        <w:t>2</w:t>
      </w:r>
      <w:r w:rsidR="00911090">
        <w:rPr>
          <w:rFonts w:ascii="Times New Roman" w:hAnsi="Times New Roman"/>
          <w:lang w:val="lt-LT"/>
        </w:rPr>
        <w:t>3</w:t>
      </w:r>
      <w:r>
        <w:rPr>
          <w:rFonts w:ascii="Times New Roman" w:hAnsi="Times New Roman"/>
          <w:lang w:val="lt-LT"/>
        </w:rPr>
        <w:t xml:space="preserve"> metų  peln</w:t>
      </w:r>
      <w:r w:rsidR="00635C4A">
        <w:rPr>
          <w:rFonts w:ascii="Times New Roman" w:hAnsi="Times New Roman"/>
          <w:lang w:val="lt-LT"/>
        </w:rPr>
        <w:t>ą</w:t>
      </w:r>
      <w:r w:rsidR="00472CEA">
        <w:rPr>
          <w:rFonts w:ascii="Times New Roman" w:hAnsi="Times New Roman"/>
          <w:lang w:val="lt-LT"/>
        </w:rPr>
        <w:t xml:space="preserve"> </w:t>
      </w:r>
      <w:r w:rsidR="00635C4A">
        <w:rPr>
          <w:rFonts w:ascii="Times New Roman" w:hAnsi="Times New Roman"/>
          <w:lang w:val="lt-LT"/>
        </w:rPr>
        <w:t>(</w:t>
      </w:r>
      <w:r>
        <w:rPr>
          <w:rFonts w:ascii="Times New Roman" w:hAnsi="Times New Roman"/>
          <w:lang w:val="lt-LT"/>
        </w:rPr>
        <w:t>nuostoli</w:t>
      </w:r>
      <w:r w:rsidR="00635C4A">
        <w:rPr>
          <w:rFonts w:ascii="Times New Roman" w:hAnsi="Times New Roman"/>
          <w:lang w:val="lt-LT"/>
        </w:rPr>
        <w:t>us):</w:t>
      </w:r>
      <w:r>
        <w:rPr>
          <w:rFonts w:ascii="Times New Roman" w:hAnsi="Times New Roman"/>
          <w:lang w:val="lt-LT"/>
        </w:rPr>
        <w:t xml:space="preserve"> </w:t>
      </w:r>
    </w:p>
    <w:p w14:paraId="1F89C904" w14:textId="77777777" w:rsidR="006445D5" w:rsidRDefault="006445D5" w:rsidP="006445D5">
      <w:pPr>
        <w:spacing w:line="276" w:lineRule="auto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</w:t>
      </w:r>
      <w:bookmarkStart w:id="0" w:name="_MON_1296974040"/>
      <w:bookmarkStart w:id="1" w:name="_MON_1299381201"/>
      <w:bookmarkStart w:id="2" w:name="_MON_1299381664"/>
      <w:bookmarkStart w:id="3" w:name="_MON_1299382473"/>
      <w:bookmarkStart w:id="4" w:name="_MON_1299460239"/>
      <w:bookmarkStart w:id="5" w:name="_MON_1330223685"/>
      <w:bookmarkStart w:id="6" w:name="_MON_1362279078"/>
      <w:bookmarkStart w:id="7" w:name="_MON_1362279163"/>
      <w:bookmarkStart w:id="8" w:name="_MON_1393901788"/>
      <w:bookmarkStart w:id="9" w:name="_MON_1261401977"/>
      <w:bookmarkStart w:id="10" w:name="_MON_1262524912"/>
      <w:bookmarkStart w:id="11" w:name="_MON_12632240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3F15B39" w14:textId="23ED01BE" w:rsidR="006445D5" w:rsidRPr="00151009" w:rsidRDefault="00876021" w:rsidP="006445D5">
      <w:pPr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720" w:firstLine="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a</w:t>
      </w:r>
      <w:r w:rsidR="006445D5" w:rsidRPr="00151009">
        <w:rPr>
          <w:rFonts w:ascii="Times New Roman" w:hAnsi="Times New Roman"/>
          <w:szCs w:val="24"/>
          <w:lang w:val="lt-LT"/>
        </w:rPr>
        <w:t>nkstesnių finansinių metų nepaskirstytas pelnas</w:t>
      </w:r>
      <w:r w:rsidR="00635C4A" w:rsidRPr="00151009">
        <w:rPr>
          <w:rFonts w:ascii="Times New Roman" w:hAnsi="Times New Roman"/>
          <w:szCs w:val="24"/>
          <w:lang w:val="lt-LT"/>
        </w:rPr>
        <w:t xml:space="preserve"> (nuostoliai)</w:t>
      </w:r>
      <w:r w:rsidR="006445D5" w:rsidRPr="00151009">
        <w:rPr>
          <w:rFonts w:ascii="Times New Roman" w:hAnsi="Times New Roman"/>
          <w:szCs w:val="24"/>
          <w:lang w:val="lt-LT"/>
        </w:rPr>
        <w:t xml:space="preserve"> ataskaitinių finansinių metų </w:t>
      </w:r>
      <w:r w:rsidR="009C7644" w:rsidRPr="00151009">
        <w:rPr>
          <w:rFonts w:ascii="Times New Roman" w:hAnsi="Times New Roman"/>
          <w:szCs w:val="24"/>
          <w:lang w:val="lt-LT"/>
        </w:rPr>
        <w:t xml:space="preserve"> </w:t>
      </w:r>
      <w:r w:rsidR="009C7644" w:rsidRPr="00151009">
        <w:rPr>
          <w:rFonts w:ascii="Times New Roman" w:hAnsi="Times New Roman"/>
          <w:szCs w:val="24"/>
          <w:lang w:val="lt-LT"/>
        </w:rPr>
        <w:tab/>
      </w:r>
      <w:r w:rsidR="006445D5" w:rsidRPr="00151009">
        <w:rPr>
          <w:rFonts w:ascii="Times New Roman" w:hAnsi="Times New Roman"/>
          <w:szCs w:val="24"/>
          <w:lang w:val="lt-LT"/>
        </w:rPr>
        <w:t xml:space="preserve">pabaigoje – </w:t>
      </w:r>
      <w:r w:rsidR="00357817">
        <w:rPr>
          <w:rFonts w:ascii="Times New Roman" w:hAnsi="Times New Roman"/>
          <w:szCs w:val="24"/>
          <w:lang w:val="lt-LT"/>
        </w:rPr>
        <w:t>427</w:t>
      </w:r>
      <w:r w:rsidR="007242D6">
        <w:rPr>
          <w:rFonts w:ascii="Times New Roman" w:hAnsi="Times New Roman"/>
          <w:szCs w:val="24"/>
          <w:lang w:val="lt-LT"/>
        </w:rPr>
        <w:t xml:space="preserve"> Eur</w:t>
      </w:r>
      <w:r w:rsidR="006445D5" w:rsidRPr="00151009">
        <w:rPr>
          <w:rFonts w:ascii="Times New Roman" w:hAnsi="Times New Roman"/>
          <w:szCs w:val="24"/>
          <w:lang w:val="lt-LT"/>
        </w:rPr>
        <w:t>;</w:t>
      </w:r>
    </w:p>
    <w:p w14:paraId="5D455918" w14:textId="4AE2CA35" w:rsidR="006445D5" w:rsidRPr="00151009" w:rsidRDefault="00876021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g</w:t>
      </w:r>
      <w:r w:rsidR="006445D5" w:rsidRPr="00151009">
        <w:rPr>
          <w:rFonts w:ascii="Times New Roman" w:hAnsi="Times New Roman"/>
          <w:szCs w:val="24"/>
          <w:lang w:val="lt-LT"/>
        </w:rPr>
        <w:t>rynasis ataskaitinių finansinių metų pelnas</w:t>
      </w:r>
      <w:r w:rsidR="00E34808" w:rsidRPr="00151009">
        <w:rPr>
          <w:rFonts w:ascii="Times New Roman" w:hAnsi="Times New Roman"/>
          <w:szCs w:val="24"/>
          <w:lang w:val="lt-LT"/>
        </w:rPr>
        <w:t xml:space="preserve"> (nuostoliai) </w:t>
      </w:r>
      <w:r w:rsidR="006445D5" w:rsidRPr="00151009">
        <w:rPr>
          <w:rFonts w:ascii="Times New Roman" w:hAnsi="Times New Roman"/>
          <w:szCs w:val="24"/>
          <w:lang w:val="lt-LT"/>
        </w:rPr>
        <w:t xml:space="preserve">– </w:t>
      </w: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7242D6">
        <w:rPr>
          <w:rFonts w:ascii="Times New Roman" w:hAnsi="Times New Roman"/>
          <w:szCs w:val="24"/>
          <w:lang w:val="lt-LT"/>
        </w:rPr>
        <w:t xml:space="preserve"> </w:t>
      </w:r>
      <w:r w:rsidR="00357817">
        <w:rPr>
          <w:rFonts w:ascii="Times New Roman" w:hAnsi="Times New Roman"/>
          <w:szCs w:val="24"/>
          <w:lang w:val="lt-LT"/>
        </w:rPr>
        <w:t>92055</w:t>
      </w:r>
      <w:r w:rsidR="006B4C6A" w:rsidRPr="00151009">
        <w:rPr>
          <w:rFonts w:ascii="Times New Roman" w:hAnsi="Times New Roman"/>
          <w:szCs w:val="24"/>
          <w:lang w:val="lt-LT"/>
        </w:rPr>
        <w:t xml:space="preserve"> </w:t>
      </w:r>
      <w:r w:rsidR="006445D5" w:rsidRPr="00151009">
        <w:rPr>
          <w:rFonts w:ascii="Times New Roman" w:hAnsi="Times New Roman"/>
          <w:szCs w:val="24"/>
          <w:lang w:val="lt-LT"/>
        </w:rPr>
        <w:t>Eur;</w:t>
      </w:r>
    </w:p>
    <w:p w14:paraId="4877E12F" w14:textId="77777777" w:rsidR="006445D5" w:rsidRPr="00151009" w:rsidRDefault="00876021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</w:t>
      </w:r>
      <w:r w:rsidR="006445D5" w:rsidRPr="00151009">
        <w:rPr>
          <w:rFonts w:ascii="Times New Roman" w:hAnsi="Times New Roman"/>
          <w:szCs w:val="24"/>
          <w:lang w:val="lt-LT"/>
        </w:rPr>
        <w:t xml:space="preserve">elno (nuostolių) ataskaitoje nepripažintas ataskaitinių finansinių metų pelnas (nuostoliai) – nėra; </w:t>
      </w:r>
    </w:p>
    <w:p w14:paraId="3A069E64" w14:textId="7CD756AF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pervedimai iš rezervų – </w:t>
      </w:r>
      <w:r w:rsidR="00357817">
        <w:rPr>
          <w:rFonts w:ascii="Times New Roman" w:hAnsi="Times New Roman"/>
          <w:szCs w:val="24"/>
          <w:lang w:val="lt-LT"/>
        </w:rPr>
        <w:t>132</w:t>
      </w:r>
      <w:r w:rsidRPr="00151009">
        <w:rPr>
          <w:rFonts w:ascii="Times New Roman" w:hAnsi="Times New Roman"/>
          <w:szCs w:val="24"/>
          <w:lang w:val="lt-LT"/>
        </w:rPr>
        <w:t> 000 Eur;</w:t>
      </w:r>
    </w:p>
    <w:p w14:paraId="2AF745C2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 akcininkų įnašai bendrovės nuostoliams padengti ( jeigu visus ar dalį nuost</w:t>
      </w:r>
      <w:r w:rsidR="00E34808" w:rsidRPr="00151009">
        <w:rPr>
          <w:rFonts w:ascii="Times New Roman" w:hAnsi="Times New Roman"/>
          <w:szCs w:val="24"/>
          <w:lang w:val="lt-LT"/>
        </w:rPr>
        <w:t>o</w:t>
      </w:r>
      <w:r w:rsidR="006014F2" w:rsidRPr="00151009">
        <w:rPr>
          <w:rFonts w:ascii="Times New Roman" w:hAnsi="Times New Roman"/>
          <w:szCs w:val="24"/>
          <w:lang w:val="lt-LT"/>
        </w:rPr>
        <w:t>lio</w:t>
      </w: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E34808" w:rsidRPr="00151009">
        <w:rPr>
          <w:rFonts w:ascii="Times New Roman" w:hAnsi="Times New Roman"/>
          <w:szCs w:val="24"/>
          <w:lang w:val="lt-LT"/>
        </w:rPr>
        <w:t>nusprendė</w:t>
      </w:r>
      <w:r w:rsidRPr="00151009">
        <w:rPr>
          <w:rFonts w:ascii="Times New Roman" w:hAnsi="Times New Roman"/>
          <w:szCs w:val="24"/>
          <w:lang w:val="lt-LT"/>
        </w:rPr>
        <w:t xml:space="preserve"> padengti akcinink</w:t>
      </w:r>
      <w:r w:rsidR="006014F2" w:rsidRPr="00151009">
        <w:rPr>
          <w:rFonts w:ascii="Times New Roman" w:hAnsi="Times New Roman"/>
          <w:szCs w:val="24"/>
          <w:lang w:val="lt-LT"/>
        </w:rPr>
        <w:t>a</w:t>
      </w:r>
      <w:r w:rsidRPr="00151009">
        <w:rPr>
          <w:rFonts w:ascii="Times New Roman" w:hAnsi="Times New Roman"/>
          <w:szCs w:val="24"/>
          <w:lang w:val="lt-LT"/>
        </w:rPr>
        <w:t>i</w:t>
      </w:r>
      <w:r w:rsidR="00635C4A" w:rsidRPr="00151009">
        <w:rPr>
          <w:rFonts w:ascii="Times New Roman" w:hAnsi="Times New Roman"/>
          <w:szCs w:val="24"/>
          <w:lang w:val="lt-LT"/>
        </w:rPr>
        <w:t>)</w:t>
      </w:r>
      <w:r w:rsidR="003B2E26" w:rsidRPr="00151009">
        <w:rPr>
          <w:rFonts w:ascii="Times New Roman" w:hAnsi="Times New Roman"/>
          <w:szCs w:val="24"/>
          <w:lang w:val="lt-LT"/>
        </w:rPr>
        <w:t xml:space="preserve"> </w:t>
      </w:r>
      <w:r w:rsidRPr="00151009">
        <w:rPr>
          <w:rFonts w:ascii="Times New Roman" w:hAnsi="Times New Roman"/>
          <w:szCs w:val="24"/>
          <w:lang w:val="lt-LT"/>
        </w:rPr>
        <w:t>– nėra;</w:t>
      </w:r>
    </w:p>
    <w:p w14:paraId="6B3BFEBD" w14:textId="2EAF79B6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paskirstytinas pelnas ( nuostoliai) iš viso – </w:t>
      </w:r>
      <w:r w:rsidR="00357817">
        <w:rPr>
          <w:rFonts w:ascii="Times New Roman" w:hAnsi="Times New Roman"/>
          <w:szCs w:val="24"/>
          <w:lang w:val="lt-LT"/>
        </w:rPr>
        <w:t>224 482</w:t>
      </w:r>
      <w:r w:rsidRPr="00151009">
        <w:rPr>
          <w:rFonts w:ascii="Times New Roman" w:hAnsi="Times New Roman"/>
          <w:szCs w:val="24"/>
          <w:lang w:val="lt-LT"/>
        </w:rPr>
        <w:t xml:space="preserve"> Eur;</w:t>
      </w:r>
    </w:p>
    <w:p w14:paraId="77A87BA3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</w:t>
      </w:r>
      <w:r w:rsidR="003B2E26" w:rsidRPr="00151009">
        <w:rPr>
          <w:rFonts w:ascii="Times New Roman" w:hAnsi="Times New Roman"/>
          <w:szCs w:val="24"/>
          <w:lang w:val="lt-LT"/>
        </w:rPr>
        <w:t xml:space="preserve">skirta į privalomąjį rezervą – </w:t>
      </w:r>
      <w:r w:rsidR="00BD49B9" w:rsidRPr="00151009">
        <w:rPr>
          <w:rFonts w:ascii="Times New Roman" w:hAnsi="Times New Roman"/>
          <w:szCs w:val="24"/>
          <w:lang w:val="lt-LT"/>
        </w:rPr>
        <w:t>nėra</w:t>
      </w:r>
      <w:r w:rsidRPr="00151009">
        <w:rPr>
          <w:rFonts w:ascii="Times New Roman" w:hAnsi="Times New Roman"/>
          <w:szCs w:val="24"/>
          <w:lang w:val="lt-LT"/>
        </w:rPr>
        <w:t>;</w:t>
      </w:r>
    </w:p>
    <w:p w14:paraId="159C1A79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į rezervą savoms akcijoms įsigyti – nėra;</w:t>
      </w:r>
    </w:p>
    <w:p w14:paraId="20B049FC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pelno dalis, paskirta į  rezervą akcijoms </w:t>
      </w:r>
      <w:r w:rsidR="00E34808" w:rsidRPr="00151009">
        <w:rPr>
          <w:rFonts w:ascii="Times New Roman" w:hAnsi="Times New Roman"/>
          <w:szCs w:val="24"/>
          <w:lang w:val="lt-LT"/>
        </w:rPr>
        <w:t>suteikti</w:t>
      </w:r>
      <w:r w:rsidRPr="00151009">
        <w:rPr>
          <w:rFonts w:ascii="Times New Roman" w:hAnsi="Times New Roman"/>
          <w:szCs w:val="24"/>
          <w:lang w:val="lt-LT"/>
        </w:rPr>
        <w:t xml:space="preserve"> – nėra;</w:t>
      </w:r>
    </w:p>
    <w:p w14:paraId="2612FA9A" w14:textId="44FD5F4E" w:rsidR="00E34808" w:rsidRPr="00151009" w:rsidRDefault="005B646F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 </w:t>
      </w:r>
      <w:r w:rsidR="00E34808" w:rsidRPr="00151009">
        <w:rPr>
          <w:rFonts w:ascii="Times New Roman" w:hAnsi="Times New Roman"/>
          <w:szCs w:val="24"/>
          <w:lang w:val="lt-LT"/>
        </w:rPr>
        <w:t>pelno d</w:t>
      </w:r>
      <w:r w:rsidR="003B2E26" w:rsidRPr="00151009">
        <w:rPr>
          <w:rFonts w:ascii="Times New Roman" w:hAnsi="Times New Roman"/>
          <w:szCs w:val="24"/>
          <w:lang w:val="lt-LT"/>
        </w:rPr>
        <w:t xml:space="preserve">alis, paskirta į kitus rezervus: </w:t>
      </w:r>
      <w:r w:rsidR="00357817">
        <w:rPr>
          <w:rFonts w:ascii="Times New Roman" w:hAnsi="Times New Roman"/>
          <w:szCs w:val="24"/>
          <w:lang w:val="lt-LT"/>
        </w:rPr>
        <w:t>224</w:t>
      </w:r>
      <w:r w:rsidR="00E34808" w:rsidRPr="00151009">
        <w:rPr>
          <w:rFonts w:ascii="Times New Roman" w:hAnsi="Times New Roman"/>
          <w:szCs w:val="24"/>
          <w:lang w:val="lt-LT"/>
        </w:rPr>
        <w:t xml:space="preserve"> 000 Eur;</w:t>
      </w:r>
    </w:p>
    <w:p w14:paraId="4124A64F" w14:textId="75E8DAAD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10.1 investicijoms, naujų šilumos vartotojų pajungimui – </w:t>
      </w:r>
      <w:r w:rsidR="00357817">
        <w:rPr>
          <w:rFonts w:ascii="Times New Roman" w:hAnsi="Times New Roman"/>
          <w:szCs w:val="24"/>
          <w:lang w:val="lt-LT"/>
        </w:rPr>
        <w:t>12</w:t>
      </w:r>
      <w:r w:rsidR="00BD49B9" w:rsidRPr="00151009">
        <w:rPr>
          <w:rFonts w:ascii="Times New Roman" w:hAnsi="Times New Roman"/>
          <w:szCs w:val="24"/>
          <w:lang w:val="lt-LT"/>
        </w:rPr>
        <w:t>0</w:t>
      </w:r>
      <w:r w:rsidR="00B20E32" w:rsidRPr="00151009">
        <w:rPr>
          <w:rFonts w:ascii="Times New Roman" w:hAnsi="Times New Roman"/>
          <w:szCs w:val="24"/>
          <w:lang w:val="lt-LT"/>
        </w:rPr>
        <w:t xml:space="preserve"> </w:t>
      </w:r>
      <w:r w:rsidRPr="00151009">
        <w:rPr>
          <w:rFonts w:ascii="Times New Roman" w:hAnsi="Times New Roman"/>
          <w:szCs w:val="24"/>
          <w:lang w:val="lt-LT"/>
        </w:rPr>
        <w:t>000 Eur;</w:t>
      </w:r>
    </w:p>
    <w:p w14:paraId="360CFFAA" w14:textId="620756D1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10.2 kolektyvo reikmėms, kitiems tikslams – </w:t>
      </w:r>
      <w:r w:rsidR="00357817">
        <w:rPr>
          <w:rFonts w:ascii="Times New Roman" w:hAnsi="Times New Roman"/>
          <w:szCs w:val="24"/>
          <w:lang w:val="lt-LT"/>
        </w:rPr>
        <w:t>34</w:t>
      </w:r>
      <w:r w:rsidR="00B20E32" w:rsidRPr="00151009">
        <w:rPr>
          <w:rFonts w:ascii="Times New Roman" w:hAnsi="Times New Roman"/>
          <w:szCs w:val="24"/>
          <w:lang w:val="lt-LT"/>
        </w:rPr>
        <w:t xml:space="preserve"> </w:t>
      </w:r>
      <w:r w:rsidRPr="00151009">
        <w:rPr>
          <w:rFonts w:ascii="Times New Roman" w:hAnsi="Times New Roman"/>
          <w:szCs w:val="24"/>
          <w:lang w:val="lt-LT"/>
        </w:rPr>
        <w:t>000 Eur;</w:t>
      </w:r>
    </w:p>
    <w:p w14:paraId="2BB8E3DE" w14:textId="2AAEA057" w:rsidR="003B2E26" w:rsidRPr="00151009" w:rsidRDefault="003B2E26" w:rsidP="003B2E26">
      <w:pPr>
        <w:spacing w:line="360" w:lineRule="auto"/>
        <w:ind w:left="1080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 xml:space="preserve">10.3 ilgalaikio turto įsigijimui – </w:t>
      </w:r>
      <w:r w:rsidR="00357817">
        <w:rPr>
          <w:rFonts w:ascii="Times New Roman" w:hAnsi="Times New Roman"/>
          <w:szCs w:val="24"/>
          <w:lang w:val="lt-LT"/>
        </w:rPr>
        <w:t>70</w:t>
      </w:r>
      <w:r w:rsidR="00B20E32" w:rsidRPr="00151009">
        <w:rPr>
          <w:rFonts w:ascii="Times New Roman" w:hAnsi="Times New Roman"/>
          <w:szCs w:val="24"/>
          <w:lang w:val="lt-LT"/>
        </w:rPr>
        <w:t xml:space="preserve"> </w:t>
      </w:r>
      <w:r w:rsidRPr="00151009">
        <w:rPr>
          <w:rFonts w:ascii="Times New Roman" w:hAnsi="Times New Roman"/>
          <w:szCs w:val="24"/>
          <w:lang w:val="lt-LT"/>
        </w:rPr>
        <w:t>000</w:t>
      </w:r>
      <w:r w:rsidR="00CD5D76" w:rsidRPr="00151009">
        <w:rPr>
          <w:rFonts w:ascii="Times New Roman" w:hAnsi="Times New Roman"/>
          <w:szCs w:val="24"/>
          <w:lang w:val="lt-LT"/>
        </w:rPr>
        <w:t xml:space="preserve"> Eur</w:t>
      </w:r>
      <w:r w:rsidRPr="00151009">
        <w:rPr>
          <w:rFonts w:ascii="Times New Roman" w:hAnsi="Times New Roman"/>
          <w:szCs w:val="24"/>
          <w:lang w:val="lt-LT"/>
        </w:rPr>
        <w:t>.</w:t>
      </w:r>
    </w:p>
    <w:p w14:paraId="6F0A7D95" w14:textId="77777777" w:rsidR="006445D5" w:rsidRPr="00151009" w:rsidRDefault="006445D5" w:rsidP="006445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dividendams išmokėti – nėra;</w:t>
      </w:r>
    </w:p>
    <w:p w14:paraId="0080B757" w14:textId="77777777" w:rsidR="00600134" w:rsidRPr="00151009" w:rsidRDefault="00600134" w:rsidP="00DA4855">
      <w:pPr>
        <w:pStyle w:val="Sraopastraipa"/>
        <w:numPr>
          <w:ilvl w:val="0"/>
          <w:numId w:val="1"/>
        </w:numPr>
        <w:spacing w:line="360" w:lineRule="auto"/>
        <w:ind w:left="1077" w:hanging="357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pelno dalis, paskirta metin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ms išmokoms ( tantjemoms) valdybos ir steb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toj</w:t>
      </w:r>
      <w:r w:rsidRPr="00151009">
        <w:rPr>
          <w:rFonts w:ascii="Times New Roman" w:hAnsi="Times New Roman" w:hint="eastAsia"/>
          <w:szCs w:val="24"/>
          <w:lang w:val="lt-LT"/>
        </w:rPr>
        <w:t>ų</w:t>
      </w:r>
      <w:r w:rsidRPr="00151009">
        <w:rPr>
          <w:rFonts w:ascii="Times New Roman" w:hAnsi="Times New Roman"/>
          <w:szCs w:val="24"/>
          <w:lang w:val="lt-LT"/>
        </w:rPr>
        <w:t xml:space="preserve"> tarybos nariams, darbuotoj</w:t>
      </w:r>
      <w:r w:rsidRPr="00151009">
        <w:rPr>
          <w:rFonts w:ascii="Times New Roman" w:hAnsi="Times New Roman" w:hint="eastAsia"/>
          <w:szCs w:val="24"/>
          <w:lang w:val="lt-LT"/>
        </w:rPr>
        <w:t>ų</w:t>
      </w:r>
      <w:r w:rsidRPr="00151009">
        <w:rPr>
          <w:rFonts w:ascii="Times New Roman" w:hAnsi="Times New Roman"/>
          <w:szCs w:val="24"/>
          <w:lang w:val="lt-LT"/>
        </w:rPr>
        <w:t xml:space="preserve"> premijoms ir kitiems tikslams – n</w:t>
      </w:r>
      <w:r w:rsidRPr="00151009">
        <w:rPr>
          <w:rFonts w:ascii="Times New Roman" w:hAnsi="Times New Roman" w:hint="eastAsia"/>
          <w:szCs w:val="24"/>
          <w:lang w:val="lt-LT"/>
        </w:rPr>
        <w:t>ė</w:t>
      </w:r>
      <w:r w:rsidRPr="00151009">
        <w:rPr>
          <w:rFonts w:ascii="Times New Roman" w:hAnsi="Times New Roman"/>
          <w:szCs w:val="24"/>
          <w:lang w:val="lt-LT"/>
        </w:rPr>
        <w:t>ra;</w:t>
      </w:r>
    </w:p>
    <w:p w14:paraId="650641F8" w14:textId="48EB42CC" w:rsidR="006445D5" w:rsidRPr="00151009" w:rsidRDefault="006445D5" w:rsidP="00DA4855">
      <w:pPr>
        <w:numPr>
          <w:ilvl w:val="0"/>
          <w:numId w:val="1"/>
        </w:numPr>
        <w:spacing w:line="360" w:lineRule="auto"/>
        <w:ind w:left="1077" w:hanging="357"/>
        <w:jc w:val="both"/>
        <w:rPr>
          <w:rFonts w:ascii="Times New Roman" w:hAnsi="Times New Roman"/>
          <w:szCs w:val="24"/>
          <w:lang w:val="lt-LT"/>
        </w:rPr>
      </w:pPr>
      <w:r w:rsidRPr="00151009">
        <w:rPr>
          <w:rFonts w:ascii="Times New Roman" w:hAnsi="Times New Roman"/>
          <w:szCs w:val="24"/>
          <w:lang w:val="lt-LT"/>
        </w:rPr>
        <w:t>nepaskirstytasis pelnas</w:t>
      </w:r>
      <w:r w:rsidR="00E34808" w:rsidRPr="00151009">
        <w:rPr>
          <w:rFonts w:ascii="Times New Roman" w:hAnsi="Times New Roman"/>
          <w:szCs w:val="24"/>
          <w:lang w:val="lt-LT"/>
        </w:rPr>
        <w:t xml:space="preserve"> (nuostoliai)</w:t>
      </w:r>
      <w:r w:rsidRPr="00151009">
        <w:rPr>
          <w:rFonts w:ascii="Times New Roman" w:hAnsi="Times New Roman"/>
          <w:szCs w:val="24"/>
          <w:lang w:val="lt-LT"/>
        </w:rPr>
        <w:t xml:space="preserve"> ataskaitinių finansinių metų pabaigoje, perkeliam</w:t>
      </w:r>
      <w:r w:rsidR="003B2E26" w:rsidRPr="00151009">
        <w:rPr>
          <w:rFonts w:ascii="Times New Roman" w:hAnsi="Times New Roman"/>
          <w:szCs w:val="24"/>
          <w:lang w:val="lt-LT"/>
        </w:rPr>
        <w:t>as į kitus finansinius metus –</w:t>
      </w:r>
      <w:r w:rsidR="00346F31">
        <w:rPr>
          <w:rFonts w:ascii="Times New Roman" w:hAnsi="Times New Roman"/>
          <w:szCs w:val="24"/>
          <w:lang w:val="lt-LT"/>
        </w:rPr>
        <w:t xml:space="preserve"> </w:t>
      </w:r>
      <w:r w:rsidR="007242D6">
        <w:rPr>
          <w:rFonts w:ascii="Times New Roman" w:hAnsi="Times New Roman"/>
          <w:szCs w:val="24"/>
          <w:lang w:val="lt-LT"/>
        </w:rPr>
        <w:t>4</w:t>
      </w:r>
      <w:r w:rsidR="00357817">
        <w:rPr>
          <w:rFonts w:ascii="Times New Roman" w:hAnsi="Times New Roman"/>
          <w:szCs w:val="24"/>
          <w:lang w:val="lt-LT"/>
        </w:rPr>
        <w:t>82</w:t>
      </w:r>
      <w:r w:rsidRPr="00151009">
        <w:rPr>
          <w:rFonts w:ascii="Times New Roman" w:hAnsi="Times New Roman"/>
          <w:szCs w:val="24"/>
          <w:lang w:val="lt-LT"/>
        </w:rPr>
        <w:t xml:space="preserve"> Eur.</w:t>
      </w:r>
    </w:p>
    <w:sectPr w:rsidR="006445D5" w:rsidRPr="00151009" w:rsidSect="004A73AC">
      <w:pgSz w:w="11907" w:h="16839" w:code="9"/>
      <w:pgMar w:top="567" w:right="567" w:bottom="568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4660"/>
    <w:multiLevelType w:val="hybridMultilevel"/>
    <w:tmpl w:val="84A2D7BE"/>
    <w:lvl w:ilvl="0" w:tplc="6914AD1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193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5D5"/>
    <w:rsid w:val="00151009"/>
    <w:rsid w:val="00180BA0"/>
    <w:rsid w:val="00185E06"/>
    <w:rsid w:val="001A4BD3"/>
    <w:rsid w:val="001A54C3"/>
    <w:rsid w:val="001E5B83"/>
    <w:rsid w:val="002064BD"/>
    <w:rsid w:val="00253B13"/>
    <w:rsid w:val="002B739D"/>
    <w:rsid w:val="00346F31"/>
    <w:rsid w:val="00357817"/>
    <w:rsid w:val="00370804"/>
    <w:rsid w:val="003B2E26"/>
    <w:rsid w:val="003E2B0C"/>
    <w:rsid w:val="00472CEA"/>
    <w:rsid w:val="004A1CCB"/>
    <w:rsid w:val="004A73AC"/>
    <w:rsid w:val="005120DB"/>
    <w:rsid w:val="00512B5D"/>
    <w:rsid w:val="005B646F"/>
    <w:rsid w:val="00600134"/>
    <w:rsid w:val="006014F2"/>
    <w:rsid w:val="00635C4A"/>
    <w:rsid w:val="006445D5"/>
    <w:rsid w:val="00645825"/>
    <w:rsid w:val="006B4C6A"/>
    <w:rsid w:val="006C5F39"/>
    <w:rsid w:val="00706D99"/>
    <w:rsid w:val="007242D6"/>
    <w:rsid w:val="0073397C"/>
    <w:rsid w:val="007C10E5"/>
    <w:rsid w:val="008422E8"/>
    <w:rsid w:val="00876021"/>
    <w:rsid w:val="00911090"/>
    <w:rsid w:val="009C7644"/>
    <w:rsid w:val="00A77991"/>
    <w:rsid w:val="00A848CC"/>
    <w:rsid w:val="00AA7E23"/>
    <w:rsid w:val="00AB170A"/>
    <w:rsid w:val="00AC33FB"/>
    <w:rsid w:val="00B042C2"/>
    <w:rsid w:val="00B20E32"/>
    <w:rsid w:val="00B86520"/>
    <w:rsid w:val="00BD49B9"/>
    <w:rsid w:val="00CD5D76"/>
    <w:rsid w:val="00DA4855"/>
    <w:rsid w:val="00E34808"/>
    <w:rsid w:val="00E56BCC"/>
    <w:rsid w:val="00EF5F46"/>
    <w:rsid w:val="00F1127C"/>
    <w:rsid w:val="00F968ED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2FE"/>
  <w15:docId w15:val="{C22A84AA-2C3F-4F74-A9C2-810834D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45D5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127C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60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Džiužienė</dc:creator>
  <cp:lastModifiedBy>Irena Džiužienė</cp:lastModifiedBy>
  <cp:revision>7</cp:revision>
  <cp:lastPrinted>2020-05-06T05:53:00Z</cp:lastPrinted>
  <dcterms:created xsi:type="dcterms:W3CDTF">2023-03-24T12:21:00Z</dcterms:created>
  <dcterms:modified xsi:type="dcterms:W3CDTF">2024-03-28T11:41:00Z</dcterms:modified>
</cp:coreProperties>
</file>